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</w:tblGrid>
      <w:tr w:rsidR="00793A0F" w:rsidRPr="00B5401F" w14:paraId="7A1A53EB" w14:textId="77777777" w:rsidTr="005A19C0">
        <w:trPr>
          <w:trHeight w:val="1471"/>
        </w:trPr>
        <w:tc>
          <w:tcPr>
            <w:tcW w:w="1105" w:type="dxa"/>
          </w:tcPr>
          <w:p w14:paraId="19282E77" w14:textId="77777777" w:rsidR="00793A0F" w:rsidRPr="00B5401F" w:rsidRDefault="00793A0F" w:rsidP="005A1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</w:p>
          <w:p w14:paraId="358B5808" w14:textId="77777777" w:rsidR="00793A0F" w:rsidRPr="00B5401F" w:rsidRDefault="00793A0F" w:rsidP="005A1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B5401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5F1263BE" wp14:editId="5F895626">
                  <wp:extent cx="525780" cy="472440"/>
                  <wp:effectExtent l="0" t="0" r="7620" b="3810"/>
                  <wp:docPr id="226878274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3DBD0BB7" w14:textId="77777777" w:rsidR="00793A0F" w:rsidRPr="00B5401F" w:rsidRDefault="00793A0F" w:rsidP="005A1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5401F"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drawing>
                <wp:inline distT="0" distB="0" distL="0" distR="0" wp14:anchorId="32BADFC0" wp14:editId="46268A76">
                  <wp:extent cx="335280" cy="342900"/>
                  <wp:effectExtent l="0" t="0" r="7620" b="0"/>
                  <wp:docPr id="63911699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773909" w14:textId="77777777" w:rsidR="00793A0F" w:rsidRPr="00B5401F" w:rsidRDefault="00793A0F" w:rsidP="005A1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5401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30D3C1AC" w14:textId="77777777" w:rsidR="00793A0F" w:rsidRPr="00B5401F" w:rsidRDefault="00793A0F" w:rsidP="005A1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5401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46B9AE30" w14:textId="77777777" w:rsidR="00793A0F" w:rsidRPr="00B5401F" w:rsidRDefault="00793A0F" w:rsidP="005A1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5401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5C5C44F2" w14:textId="77777777" w:rsidR="00793A0F" w:rsidRPr="00B5401F" w:rsidRDefault="00793A0F" w:rsidP="005A1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5401F"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5ACDEC20" w14:textId="77777777" w:rsidR="00793A0F" w:rsidRPr="00B5401F" w:rsidRDefault="00793A0F" w:rsidP="005A1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5401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28E87D44" w14:textId="77777777" w:rsidR="00793A0F" w:rsidRPr="00B5401F" w:rsidRDefault="00793A0F" w:rsidP="005A1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B5401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 - pvpm01000a@pec.istruzione.it</w:t>
            </w:r>
          </w:p>
        </w:tc>
      </w:tr>
    </w:tbl>
    <w:p w14:paraId="49536D49" w14:textId="77777777" w:rsidR="00793A0F" w:rsidRDefault="00793A0F" w:rsidP="00B704AA">
      <w:pPr>
        <w:spacing w:after="0" w:line="240" w:lineRule="auto"/>
        <w:ind w:left="2992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it-IT"/>
          <w14:ligatures w14:val="none"/>
        </w:rPr>
      </w:pPr>
    </w:p>
    <w:p w14:paraId="7A32B561" w14:textId="77777777" w:rsidR="00793A0F" w:rsidRDefault="00793A0F" w:rsidP="00B704AA">
      <w:pPr>
        <w:spacing w:after="0" w:line="240" w:lineRule="auto"/>
        <w:ind w:left="2992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it-IT"/>
          <w14:ligatures w14:val="none"/>
        </w:rPr>
      </w:pPr>
    </w:p>
    <w:p w14:paraId="77B4997C" w14:textId="77777777" w:rsidR="00793A0F" w:rsidRDefault="00793A0F" w:rsidP="00B704AA">
      <w:pPr>
        <w:spacing w:after="0" w:line="240" w:lineRule="auto"/>
        <w:ind w:left="2992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it-IT"/>
          <w14:ligatures w14:val="none"/>
        </w:rPr>
      </w:pPr>
    </w:p>
    <w:p w14:paraId="1B2FF073" w14:textId="77777777" w:rsidR="00793A0F" w:rsidRDefault="00793A0F" w:rsidP="00B704AA">
      <w:pPr>
        <w:spacing w:after="0" w:line="240" w:lineRule="auto"/>
        <w:ind w:left="2992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it-IT"/>
          <w14:ligatures w14:val="none"/>
        </w:rPr>
      </w:pPr>
    </w:p>
    <w:p w14:paraId="0D328E55" w14:textId="66711498" w:rsidR="00B704AA" w:rsidRPr="00B704AA" w:rsidRDefault="00B704AA" w:rsidP="00B704AA">
      <w:pPr>
        <w:spacing w:after="0" w:line="240" w:lineRule="auto"/>
        <w:ind w:left="299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it-IT"/>
          <w14:ligatures w14:val="none"/>
        </w:rPr>
        <w:t>LICEO ECONOMICO SOCIALE</w:t>
      </w:r>
    </w:p>
    <w:p w14:paraId="678AFC50" w14:textId="77777777" w:rsidR="00B704AA" w:rsidRPr="00B704AA" w:rsidRDefault="00B704AA" w:rsidP="00B704A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9FE740F" w14:textId="77777777" w:rsidR="00B704AA" w:rsidRPr="00B704AA" w:rsidRDefault="00B704AA" w:rsidP="00B704AA">
      <w:pPr>
        <w:spacing w:after="0" w:line="240" w:lineRule="auto"/>
        <w:ind w:left="2999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  <w:t>Disciplina: SCIENZE UMANE</w:t>
      </w:r>
    </w:p>
    <w:p w14:paraId="11B74BFA" w14:textId="77777777" w:rsidR="00B704AA" w:rsidRPr="00B704AA" w:rsidRDefault="00B704AA" w:rsidP="00B704A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FEA7835" w14:textId="77777777" w:rsidR="00B704AA" w:rsidRPr="00B704AA" w:rsidRDefault="00B704AA" w:rsidP="00B704AA">
      <w:pPr>
        <w:spacing w:after="0" w:line="240" w:lineRule="auto"/>
        <w:ind w:left="3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  <w:t>Contenuti minimi</w:t>
      </w:r>
    </w:p>
    <w:p w14:paraId="2112608C" w14:textId="77777777" w:rsidR="00B704AA" w:rsidRPr="00B704AA" w:rsidRDefault="00B704AA" w:rsidP="00B704AA">
      <w:pPr>
        <w:spacing w:after="0" w:line="240" w:lineRule="auto"/>
        <w:ind w:left="3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  <w:t>CLASSE PRIMA</w:t>
      </w:r>
    </w:p>
    <w:p w14:paraId="590EA5C9" w14:textId="77777777" w:rsidR="00B704AA" w:rsidRPr="00B704AA" w:rsidRDefault="00B704AA" w:rsidP="00B704AA">
      <w:pPr>
        <w:spacing w:before="253" w:after="0" w:line="240" w:lineRule="auto"/>
        <w:ind w:left="39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it-IT"/>
          <w14:ligatures w14:val="none"/>
        </w:rPr>
        <w:t>LA PSICOLOGIA COME SCIENZA</w:t>
      </w:r>
    </w:p>
    <w:p w14:paraId="21FB0270" w14:textId="77777777" w:rsidR="00B704AA" w:rsidRPr="00B704AA" w:rsidRDefault="00B704AA" w:rsidP="00B704A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599442D" w14:textId="77777777" w:rsidR="00B704AA" w:rsidRPr="00B704AA" w:rsidRDefault="00B704AA" w:rsidP="00B704AA">
      <w:pPr>
        <w:spacing w:before="50" w:after="0" w:line="720" w:lineRule="auto"/>
        <w:ind w:left="39" w:right="2253" w:firstLine="360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1. Le origini della psicologia sperimentale, le principali teorie e i metodi</w:t>
      </w:r>
      <w:r w:rsidRPr="00B704A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it-IT"/>
          <w14:ligatures w14:val="none"/>
        </w:rPr>
        <w:t xml:space="preserve"> IL LAVORO DI BASE DELLA NOSTRA MENTE</w:t>
      </w:r>
    </w:p>
    <w:p w14:paraId="53D942BF" w14:textId="7FD352AE" w:rsidR="00B704AA" w:rsidRPr="00B704AA" w:rsidRDefault="00EA3B6A" w:rsidP="00EA3B6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  <w:t xml:space="preserve">1. </w:t>
      </w:r>
      <w:r w:rsidR="00B704AA" w:rsidRPr="00B704A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  <w:t xml:space="preserve">La </w:t>
      </w:r>
      <w:r w:rsidR="00662B2F" w:rsidRPr="00B704A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  <w:t>percezione:</w:t>
      </w:r>
      <w:r w:rsidR="00B704AA" w:rsidRPr="00B704A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 xml:space="preserve"> dal senso comune alla psicologia, i principi gestaltici di raggruppamento, la</w:t>
      </w:r>
    </w:p>
    <w:p w14:paraId="50E26F67" w14:textId="51401827" w:rsidR="00B704AA" w:rsidRPr="00B704AA" w:rsidRDefault="00B704AA" w:rsidP="00B704AA">
      <w:pPr>
        <w:spacing w:after="0" w:line="240" w:lineRule="auto"/>
        <w:ind w:left="851" w:right="64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 xml:space="preserve">percezione fluttuante, le costanze </w:t>
      </w:r>
      <w:r w:rsidR="00662B2F" w:rsidRPr="00B704A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percettive, la</w:t>
      </w:r>
      <w:r w:rsidRPr="00B704A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 xml:space="preserve"> percezione della profondità, le illusioni ottico-geometriche, le percezioni subliminali, i disturbi della percezione.</w:t>
      </w:r>
    </w:p>
    <w:p w14:paraId="19D8B057" w14:textId="77777777" w:rsidR="00B704AA" w:rsidRPr="00B704AA" w:rsidRDefault="00B704AA" w:rsidP="00B704A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p w14:paraId="28F1BEFE" w14:textId="65F5A567" w:rsidR="00B704AA" w:rsidRPr="00EA3B6A" w:rsidRDefault="00B704AA" w:rsidP="00EA3B6A">
      <w:pPr>
        <w:pStyle w:val="Paragrafoelenco"/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</w:pPr>
      <w:r w:rsidRPr="00EA3B6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  <w:t>L’apprendimento</w:t>
      </w:r>
      <w:r w:rsidRPr="00EA3B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:</w:t>
      </w:r>
    </w:p>
    <w:p w14:paraId="5D38D164" w14:textId="77777777" w:rsidR="00B704AA" w:rsidRPr="00B704AA" w:rsidRDefault="00B704AA" w:rsidP="00EA3B6A">
      <w:pPr>
        <w:numPr>
          <w:ilvl w:val="0"/>
          <w:numId w:val="3"/>
        </w:numPr>
        <w:tabs>
          <w:tab w:val="clear" w:pos="720"/>
          <w:tab w:val="num" w:pos="-173"/>
        </w:tabs>
        <w:spacing w:before="16"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il condizionamento classico, il condizionamento operante, l’apprendimento latente,</w:t>
      </w:r>
    </w:p>
    <w:p w14:paraId="67C5CF3A" w14:textId="77777777" w:rsidR="00B704AA" w:rsidRPr="00B704AA" w:rsidRDefault="00B704AA" w:rsidP="00EA3B6A">
      <w:pPr>
        <w:spacing w:after="0" w:line="240" w:lineRule="auto"/>
        <w:ind w:left="708" w:right="649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l’apprendimento per insight, l’apprendimento come ricostruzione, l’apprendimento per tradizione ed imitazione, l’imprinting.</w:t>
      </w:r>
    </w:p>
    <w:p w14:paraId="2AABE579" w14:textId="77777777" w:rsidR="00B704AA" w:rsidRPr="00B704AA" w:rsidRDefault="00B704AA" w:rsidP="00EA3B6A">
      <w:pPr>
        <w:numPr>
          <w:ilvl w:val="0"/>
          <w:numId w:val="4"/>
        </w:numPr>
        <w:tabs>
          <w:tab w:val="clear" w:pos="720"/>
          <w:tab w:val="num" w:pos="-173"/>
        </w:tabs>
        <w:spacing w:before="16"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gli stili cognitivi e il metodo di studio</w:t>
      </w:r>
    </w:p>
    <w:p w14:paraId="1F8F2109" w14:textId="77777777" w:rsidR="00B704AA" w:rsidRPr="00B704AA" w:rsidRDefault="00B704AA" w:rsidP="00EA3B6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p w14:paraId="50F31416" w14:textId="77777777" w:rsidR="00B704AA" w:rsidRPr="00B704AA" w:rsidRDefault="00B704AA" w:rsidP="00B704AA">
      <w:pPr>
        <w:numPr>
          <w:ilvl w:val="0"/>
          <w:numId w:val="5"/>
        </w:numPr>
        <w:spacing w:after="0" w:line="240" w:lineRule="auto"/>
        <w:ind w:right="238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  <w:t>La memoria</w:t>
      </w:r>
      <w:r w:rsidRPr="00B704A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: dall’attenzione alla memorizzazione (effetto cocktail party) il contributo di Ebbinghaus, gli studi di Bartlett i tipi di memoria(visiva, a breve termine ,a lungo termine, prospettica) l’oblio, le amnesie.</w:t>
      </w:r>
    </w:p>
    <w:p w14:paraId="18566437" w14:textId="77777777" w:rsidR="00B704AA" w:rsidRPr="00B704AA" w:rsidRDefault="00B704AA" w:rsidP="00B704A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p w14:paraId="454F4BC0" w14:textId="77777777" w:rsidR="00B704AA" w:rsidRPr="00B704AA" w:rsidRDefault="00B704AA" w:rsidP="00B704AA">
      <w:pPr>
        <w:numPr>
          <w:ilvl w:val="0"/>
          <w:numId w:val="6"/>
        </w:numPr>
        <w:spacing w:after="0" w:line="240" w:lineRule="auto"/>
        <w:ind w:right="384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  <w:t>Pensiero e intelligenza</w:t>
      </w:r>
      <w:r w:rsidRPr="00B704A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: il pensiero e le sue forme (concetti e ragionamenti), il pensiero creativo ( Wertheimer e Guilford)l’intelligenza e la sua misurazione (dal test di Binet alla scala Wechsler) le teorie sull’intelligenza (Thurstone, Gardner), l’intelligenza emotiva(Goleman)</w:t>
      </w:r>
    </w:p>
    <w:p w14:paraId="0E19E051" w14:textId="77777777" w:rsidR="00B704AA" w:rsidRPr="00B704AA" w:rsidRDefault="00B704AA" w:rsidP="00B704A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p w14:paraId="11BF358E" w14:textId="77777777" w:rsidR="00B704AA" w:rsidRPr="00B704AA" w:rsidRDefault="00B704AA" w:rsidP="00B704AA">
      <w:pPr>
        <w:numPr>
          <w:ilvl w:val="0"/>
          <w:numId w:val="7"/>
        </w:numPr>
        <w:spacing w:before="160" w:after="0" w:line="240" w:lineRule="auto"/>
        <w:ind w:right="137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  <w:t>Il linguaggio</w:t>
      </w:r>
      <w:r w:rsidRPr="00B704A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: una facoltà solo umana, il linguaggio verbale (struttura, contesto, teoria degli atti linguistici), le tappe dello sviluppo linguistico, le principali teorie (Skinner e Chomsky)</w:t>
      </w:r>
      <w:r w:rsidRPr="00B704A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  <w:t>,</w:t>
      </w:r>
    </w:p>
    <w:p w14:paraId="6F764FEA" w14:textId="77777777" w:rsidR="00B704AA" w:rsidRPr="00B704AA" w:rsidRDefault="00B704AA" w:rsidP="00B704AA">
      <w:pPr>
        <w:spacing w:after="0" w:line="240" w:lineRule="auto"/>
        <w:ind w:left="851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704A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i disturbi del linguaggio</w:t>
      </w:r>
    </w:p>
    <w:p w14:paraId="623C31F6" w14:textId="77777777" w:rsidR="006B451E" w:rsidRDefault="006B451E" w:rsidP="006B451E">
      <w:pPr>
        <w:pStyle w:val="NormaleWeb"/>
        <w:spacing w:before="30" w:beforeAutospacing="0" w:after="0" w:afterAutospacing="0"/>
        <w:rPr>
          <w:color w:val="000000"/>
        </w:rPr>
      </w:pPr>
    </w:p>
    <w:p w14:paraId="17093B2F" w14:textId="5FC94372" w:rsidR="006B451E" w:rsidRDefault="006B451E" w:rsidP="006B451E">
      <w:pPr>
        <w:pStyle w:val="NormaleWeb"/>
        <w:spacing w:before="30" w:beforeAutospacing="0" w:after="0" w:afterAutospacing="0"/>
      </w:pPr>
      <w:r>
        <w:rPr>
          <w:color w:val="000000"/>
        </w:rPr>
        <w:t xml:space="preserve">TESTO CONSIGLIATO: Clemente E., Danieli R., </w:t>
      </w:r>
      <w:r w:rsidR="006A4C8A">
        <w:rPr>
          <w:color w:val="000000"/>
          <w:u w:val="single"/>
        </w:rPr>
        <w:t>Psicologia, scoperta e ricerca</w:t>
      </w:r>
      <w:r>
        <w:rPr>
          <w:color w:val="000000"/>
        </w:rPr>
        <w:t>, ed. Paravia</w:t>
      </w:r>
    </w:p>
    <w:p w14:paraId="694767A8" w14:textId="3535B103" w:rsidR="003A611F" w:rsidRPr="00FA2D32" w:rsidRDefault="003A611F" w:rsidP="00FA2D32"/>
    <w:sectPr w:rsidR="003A611F" w:rsidRPr="00FA2D3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47CF3"/>
    <w:multiLevelType w:val="multilevel"/>
    <w:tmpl w:val="AAEC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135324"/>
    <w:multiLevelType w:val="hybridMultilevel"/>
    <w:tmpl w:val="17EADCF6"/>
    <w:lvl w:ilvl="0" w:tplc="39A0395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025F25"/>
    <w:multiLevelType w:val="multilevel"/>
    <w:tmpl w:val="B3E0395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F135F4"/>
    <w:multiLevelType w:val="multilevel"/>
    <w:tmpl w:val="3A88CCCE"/>
    <w:lvl w:ilvl="0">
      <w:start w:val="1"/>
      <w:numFmt w:val="decimal"/>
      <w:lvlText w:val="%1."/>
      <w:lvlJc w:val="left"/>
      <w:pPr>
        <w:tabs>
          <w:tab w:val="num" w:pos="498"/>
        </w:tabs>
        <w:ind w:left="498" w:hanging="360"/>
      </w:pPr>
    </w:lvl>
    <w:lvl w:ilvl="1" w:tentative="1">
      <w:start w:val="1"/>
      <w:numFmt w:val="decimal"/>
      <w:lvlText w:val="%2."/>
      <w:lvlJc w:val="left"/>
      <w:pPr>
        <w:tabs>
          <w:tab w:val="num" w:pos="1218"/>
        </w:tabs>
        <w:ind w:left="1218" w:hanging="360"/>
      </w:pPr>
    </w:lvl>
    <w:lvl w:ilvl="2" w:tentative="1">
      <w:start w:val="1"/>
      <w:numFmt w:val="decimal"/>
      <w:lvlText w:val="%3."/>
      <w:lvlJc w:val="left"/>
      <w:pPr>
        <w:tabs>
          <w:tab w:val="num" w:pos="1938"/>
        </w:tabs>
        <w:ind w:left="1938" w:hanging="360"/>
      </w:pPr>
    </w:lvl>
    <w:lvl w:ilvl="3" w:tentative="1">
      <w:start w:val="1"/>
      <w:numFmt w:val="decimal"/>
      <w:lvlText w:val="%4."/>
      <w:lvlJc w:val="left"/>
      <w:pPr>
        <w:tabs>
          <w:tab w:val="num" w:pos="2658"/>
        </w:tabs>
        <w:ind w:left="2658" w:hanging="360"/>
      </w:pPr>
    </w:lvl>
    <w:lvl w:ilvl="4" w:tentative="1">
      <w:start w:val="1"/>
      <w:numFmt w:val="decimal"/>
      <w:lvlText w:val="%5."/>
      <w:lvlJc w:val="left"/>
      <w:pPr>
        <w:tabs>
          <w:tab w:val="num" w:pos="3378"/>
        </w:tabs>
        <w:ind w:left="3378" w:hanging="360"/>
      </w:pPr>
    </w:lvl>
    <w:lvl w:ilvl="5" w:tentative="1">
      <w:start w:val="1"/>
      <w:numFmt w:val="decimal"/>
      <w:lvlText w:val="%6."/>
      <w:lvlJc w:val="left"/>
      <w:pPr>
        <w:tabs>
          <w:tab w:val="num" w:pos="4098"/>
        </w:tabs>
        <w:ind w:left="4098" w:hanging="360"/>
      </w:pPr>
    </w:lvl>
    <w:lvl w:ilvl="6" w:tentative="1">
      <w:start w:val="1"/>
      <w:numFmt w:val="decimal"/>
      <w:lvlText w:val="%7."/>
      <w:lvlJc w:val="left"/>
      <w:pPr>
        <w:tabs>
          <w:tab w:val="num" w:pos="4818"/>
        </w:tabs>
        <w:ind w:left="4818" w:hanging="360"/>
      </w:pPr>
    </w:lvl>
    <w:lvl w:ilvl="7" w:tentative="1">
      <w:start w:val="1"/>
      <w:numFmt w:val="decimal"/>
      <w:lvlText w:val="%8."/>
      <w:lvlJc w:val="left"/>
      <w:pPr>
        <w:tabs>
          <w:tab w:val="num" w:pos="5538"/>
        </w:tabs>
        <w:ind w:left="5538" w:hanging="360"/>
      </w:pPr>
    </w:lvl>
    <w:lvl w:ilvl="8" w:tentative="1">
      <w:start w:val="1"/>
      <w:numFmt w:val="decimal"/>
      <w:lvlText w:val="%9."/>
      <w:lvlJc w:val="left"/>
      <w:pPr>
        <w:tabs>
          <w:tab w:val="num" w:pos="6258"/>
        </w:tabs>
        <w:ind w:left="6258" w:hanging="360"/>
      </w:pPr>
    </w:lvl>
  </w:abstractNum>
  <w:abstractNum w:abstractNumId="4" w15:restartNumberingAfterBreak="0">
    <w:nsid w:val="5A3D2DB5"/>
    <w:multiLevelType w:val="multilevel"/>
    <w:tmpl w:val="535437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A530B4"/>
    <w:multiLevelType w:val="multilevel"/>
    <w:tmpl w:val="489E6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DF0372"/>
    <w:multiLevelType w:val="multilevel"/>
    <w:tmpl w:val="A9CA1E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07343C"/>
    <w:multiLevelType w:val="multilevel"/>
    <w:tmpl w:val="470C19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9347904">
    <w:abstractNumId w:val="3"/>
  </w:num>
  <w:num w:numId="2" w16cid:durableId="1144271496">
    <w:abstractNumId w:val="7"/>
    <w:lvlOverride w:ilvl="0">
      <w:lvl w:ilvl="0">
        <w:numFmt w:val="decimal"/>
        <w:lvlText w:val="%1."/>
        <w:lvlJc w:val="left"/>
      </w:lvl>
    </w:lvlOverride>
  </w:num>
  <w:num w:numId="3" w16cid:durableId="837844792">
    <w:abstractNumId w:val="0"/>
  </w:num>
  <w:num w:numId="4" w16cid:durableId="293948196">
    <w:abstractNumId w:val="5"/>
  </w:num>
  <w:num w:numId="5" w16cid:durableId="1373455651">
    <w:abstractNumId w:val="6"/>
    <w:lvlOverride w:ilvl="0">
      <w:lvl w:ilvl="0">
        <w:numFmt w:val="decimal"/>
        <w:lvlText w:val="%1."/>
        <w:lvlJc w:val="left"/>
      </w:lvl>
    </w:lvlOverride>
  </w:num>
  <w:num w:numId="6" w16cid:durableId="619336250">
    <w:abstractNumId w:val="4"/>
    <w:lvlOverride w:ilvl="0">
      <w:lvl w:ilvl="0">
        <w:numFmt w:val="decimal"/>
        <w:lvlText w:val="%1."/>
        <w:lvlJc w:val="left"/>
      </w:lvl>
    </w:lvlOverride>
  </w:num>
  <w:num w:numId="7" w16cid:durableId="1422219781">
    <w:abstractNumId w:val="2"/>
    <w:lvlOverride w:ilvl="0">
      <w:lvl w:ilvl="0">
        <w:numFmt w:val="decimal"/>
        <w:lvlText w:val="%1."/>
        <w:lvlJc w:val="left"/>
      </w:lvl>
    </w:lvlOverride>
  </w:num>
  <w:num w:numId="8" w16cid:durableId="19782161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C07"/>
    <w:rsid w:val="003A611F"/>
    <w:rsid w:val="00496787"/>
    <w:rsid w:val="005F5C07"/>
    <w:rsid w:val="00662B2F"/>
    <w:rsid w:val="006A4C8A"/>
    <w:rsid w:val="006B451E"/>
    <w:rsid w:val="00793A0F"/>
    <w:rsid w:val="00B704AA"/>
    <w:rsid w:val="00EA3B6A"/>
    <w:rsid w:val="00FA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69B47"/>
  <w15:chartTrackingRefBased/>
  <w15:docId w15:val="{25C4197D-2B42-4AAB-8EA5-DC77825C8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F5C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F5C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5C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5C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5C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5C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5C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5C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5C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F5C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F5C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5C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5C0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5C0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5C0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5C0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5C0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5C0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F5C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F5C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F5C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F5C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F5C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F5C0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F5C0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F5C0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F5C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F5C0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F5C07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B70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73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8</cp:revision>
  <dcterms:created xsi:type="dcterms:W3CDTF">2024-04-15T18:49:00Z</dcterms:created>
  <dcterms:modified xsi:type="dcterms:W3CDTF">2025-02-10T15:48:00Z</dcterms:modified>
</cp:coreProperties>
</file>